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4782EE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4171A6">
        <w:rPr>
          <w:rFonts w:ascii="Univers" w:hAnsi="Univers" w:cs="Arial"/>
          <w:b/>
        </w:rPr>
        <w:t>30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DA7375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4914A5">
        <w:rPr>
          <w:rFonts w:ascii="Univers" w:hAnsi="Univers" w:cs="Arial"/>
        </w:rPr>
        <w:t>08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3072D92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4171A6">
        <w:rPr>
          <w:rFonts w:ascii="Univers" w:hAnsi="Univers"/>
        </w:rPr>
        <w:t>80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4171A6">
        <w:rPr>
          <w:rFonts w:ascii="Univers" w:hAnsi="Univers"/>
        </w:rPr>
        <w:t>ACMED Prestadora de serviços Médicos</w:t>
      </w:r>
      <w:r w:rsidR="004914A5">
        <w:rPr>
          <w:rFonts w:ascii="Univers" w:hAnsi="Univers"/>
        </w:rPr>
        <w:t xml:space="preserve"> </w:t>
      </w:r>
      <w:r w:rsidR="00690853">
        <w:rPr>
          <w:rFonts w:ascii="Univers" w:hAnsi="Univers"/>
        </w:rPr>
        <w:t>LTDA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0C7537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4171A6">
        <w:rPr>
          <w:rFonts w:ascii="Univers" w:hAnsi="Univers" w:cs="Arial"/>
        </w:rPr>
        <w:t xml:space="preserve">Eliane </w:t>
      </w:r>
      <w:proofErr w:type="spellStart"/>
      <w:r w:rsidR="004171A6">
        <w:rPr>
          <w:rFonts w:ascii="Univers" w:hAnsi="Univers" w:cs="Arial"/>
        </w:rPr>
        <w:t>Campiol</w:t>
      </w:r>
      <w:proofErr w:type="spellEnd"/>
    </w:p>
    <w:p w14:paraId="46E7B976" w14:textId="520A946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4171A6">
        <w:rPr>
          <w:rFonts w:ascii="Univers" w:hAnsi="Univers" w:cs="Arial"/>
        </w:rPr>
        <w:t>Vera Baggio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2024-09-03T14:27:00Z</cp:lastPrinted>
  <dcterms:created xsi:type="dcterms:W3CDTF">2024-09-03T16:23:00Z</dcterms:created>
  <dcterms:modified xsi:type="dcterms:W3CDTF">2024-09-03T16:25:00Z</dcterms:modified>
</cp:coreProperties>
</file>