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9D990B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2A4614">
        <w:rPr>
          <w:rFonts w:ascii="Univers" w:hAnsi="Univers" w:cs="Arial"/>
          <w:b/>
        </w:rPr>
        <w:t>876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968AEF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A4614">
        <w:rPr>
          <w:rFonts w:ascii="Univers" w:hAnsi="Univers" w:cs="Arial"/>
        </w:rPr>
        <w:t>02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9F199BC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2A4614">
        <w:rPr>
          <w:rFonts w:ascii="Univers" w:hAnsi="Univers"/>
        </w:rPr>
        <w:t>158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2A4614">
        <w:rPr>
          <w:rFonts w:ascii="Univers" w:hAnsi="Univers"/>
        </w:rPr>
        <w:t>Dakota Construtora Ltda</w:t>
      </w:r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48B4E6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2A4614">
        <w:rPr>
          <w:rFonts w:ascii="Univers" w:hAnsi="Univers" w:cs="Arial"/>
        </w:rPr>
        <w:t xml:space="preserve">Márcio </w:t>
      </w:r>
      <w:proofErr w:type="spellStart"/>
      <w:r w:rsidR="002A4614">
        <w:rPr>
          <w:rFonts w:ascii="Univers" w:hAnsi="Univers" w:cs="Arial"/>
        </w:rPr>
        <w:t>Cella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0B58AAF4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2A4614">
        <w:rPr>
          <w:rFonts w:ascii="Univers" w:hAnsi="Univers" w:cs="Arial"/>
        </w:rPr>
        <w:t>Eliane Campiol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2024-07-12T10:52:00Z</cp:lastPrinted>
  <dcterms:created xsi:type="dcterms:W3CDTF">2024-07-12T10:52:00Z</dcterms:created>
  <dcterms:modified xsi:type="dcterms:W3CDTF">2024-07-12T10:54:00Z</dcterms:modified>
</cp:coreProperties>
</file>