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CDAAF8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6824E2">
        <w:rPr>
          <w:rFonts w:ascii="Univers" w:hAnsi="Univers" w:cs="Arial"/>
          <w:b/>
        </w:rPr>
        <w:t>40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721E03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C20FF">
        <w:rPr>
          <w:rFonts w:ascii="Univers" w:hAnsi="Univers" w:cs="Arial"/>
        </w:rPr>
        <w:t>2</w:t>
      </w:r>
      <w:r w:rsidR="006824E2">
        <w:rPr>
          <w:rFonts w:ascii="Univers" w:hAnsi="Univers" w:cs="Arial"/>
        </w:rPr>
        <w:t>3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CEBB69A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6824E2">
        <w:rPr>
          <w:rFonts w:ascii="Univers" w:hAnsi="Univers"/>
        </w:rPr>
        <w:t>90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6824E2">
        <w:rPr>
          <w:rFonts w:ascii="Univers" w:hAnsi="Univers"/>
        </w:rPr>
        <w:t>Realtur</w:t>
      </w:r>
      <w:proofErr w:type="spellEnd"/>
      <w:r w:rsidR="006824E2">
        <w:rPr>
          <w:rFonts w:ascii="Univers" w:hAnsi="Univers"/>
        </w:rPr>
        <w:t xml:space="preserve"> Viagens e Turismo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553BBF7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Cristiano Casagrande </w:t>
      </w:r>
    </w:p>
    <w:p w14:paraId="46E7B976" w14:textId="7237CFA1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6824E2">
        <w:rPr>
          <w:rFonts w:ascii="Univers" w:hAnsi="Univers" w:cs="Arial"/>
        </w:rPr>
        <w:t>Enio</w:t>
      </w:r>
      <w:proofErr w:type="spellEnd"/>
      <w:r w:rsidR="006824E2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2024-09-03T17:48:00Z</cp:lastPrinted>
  <dcterms:created xsi:type="dcterms:W3CDTF">2024-09-03T17:48:00Z</dcterms:created>
  <dcterms:modified xsi:type="dcterms:W3CDTF">2024-09-03T17:50:00Z</dcterms:modified>
</cp:coreProperties>
</file>