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41D48DC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40</w:t>
      </w:r>
      <w:r w:rsidR="00BB54C7">
        <w:rPr>
          <w:rFonts w:ascii="Univers" w:hAnsi="Univers" w:cs="Arial"/>
          <w:b/>
        </w:rPr>
        <w:t>3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C15AF9">
        <w:rPr>
          <w:rFonts w:ascii="Univers" w:hAnsi="Univers" w:cs="Arial"/>
          <w:b/>
        </w:rPr>
        <w:t>21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15727">
        <w:rPr>
          <w:rFonts w:ascii="Univers" w:hAnsi="Univers" w:cs="Arial"/>
          <w:b/>
        </w:rPr>
        <w:t>MAIO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74D6A5A1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0F4ECB">
        <w:rPr>
          <w:rFonts w:ascii="Univers" w:hAnsi="Univers" w:cs="Arial"/>
        </w:rPr>
        <w:t>0</w:t>
      </w:r>
      <w:r w:rsidR="00C15AF9">
        <w:rPr>
          <w:rFonts w:ascii="Univers" w:hAnsi="Univers" w:cs="Arial"/>
        </w:rPr>
        <w:t>7</w:t>
      </w:r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78A0F500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BB54C7">
        <w:rPr>
          <w:rFonts w:ascii="Univers" w:hAnsi="Univers"/>
        </w:rPr>
        <w:t>20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r w:rsidR="00BB54C7">
        <w:rPr>
          <w:rFonts w:ascii="Univers" w:hAnsi="Univers"/>
        </w:rPr>
        <w:t>Cidade Projetos e Construções Ltda</w:t>
      </w:r>
      <w:r w:rsidR="003230EB">
        <w:rPr>
          <w:rFonts w:ascii="Univers" w:hAnsi="Univers"/>
        </w:rPr>
        <w:t xml:space="preserve"> </w:t>
      </w:r>
      <w:r w:rsidR="00132A34">
        <w:rPr>
          <w:rFonts w:ascii="Univers" w:hAnsi="Univers"/>
        </w:rPr>
        <w:t xml:space="preserve"> </w:t>
      </w:r>
      <w:r w:rsidR="00224957">
        <w:rPr>
          <w:rFonts w:ascii="Univers" w:hAnsi="Univers"/>
        </w:rPr>
        <w:t xml:space="preserve">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351D084C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BB54C7">
        <w:rPr>
          <w:rFonts w:ascii="Univers" w:hAnsi="Univers"/>
        </w:rPr>
        <w:t xml:space="preserve">Marcio André </w:t>
      </w:r>
      <w:proofErr w:type="spellStart"/>
      <w:r w:rsidR="00BB54C7">
        <w:rPr>
          <w:rFonts w:ascii="Univers" w:hAnsi="Univers"/>
        </w:rPr>
        <w:t>Cella</w:t>
      </w:r>
      <w:proofErr w:type="spellEnd"/>
      <w:r w:rsidR="00BB54C7">
        <w:rPr>
          <w:rFonts w:ascii="Univers" w:hAnsi="Univers"/>
        </w:rPr>
        <w:t xml:space="preserve">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355DDF59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BB54C7">
        <w:rPr>
          <w:rFonts w:ascii="Univers" w:hAnsi="Univers"/>
        </w:rPr>
        <w:t>Cristiano Casagrande</w:t>
      </w:r>
      <w:bookmarkStart w:id="0" w:name="_GoBack"/>
      <w:bookmarkEnd w:id="0"/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822EE7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8542C7">
        <w:rPr>
          <w:rFonts w:ascii="Univers" w:hAnsi="Univers"/>
        </w:rPr>
        <w:t xml:space="preserve">vinte e um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15727">
        <w:rPr>
          <w:rFonts w:ascii="Univers" w:hAnsi="Univers"/>
        </w:rPr>
        <w:t xml:space="preserve">maio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2016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2025-05-21T11:13:00Z</cp:lastPrinted>
  <dcterms:created xsi:type="dcterms:W3CDTF">2025-05-21T11:14:00Z</dcterms:created>
  <dcterms:modified xsi:type="dcterms:W3CDTF">2025-05-21T11:18:00Z</dcterms:modified>
</cp:coreProperties>
</file>