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227CC379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6A546E">
        <w:rPr>
          <w:rFonts w:ascii="Univers" w:hAnsi="Univers" w:cs="Arial"/>
          <w:b/>
        </w:rPr>
        <w:t>5</w:t>
      </w:r>
      <w:r w:rsidR="008E7A03">
        <w:rPr>
          <w:rFonts w:ascii="Univers" w:hAnsi="Univers" w:cs="Arial"/>
          <w:b/>
        </w:rPr>
        <w:t>62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A1DAA">
        <w:rPr>
          <w:rFonts w:ascii="Univers" w:hAnsi="Univers" w:cs="Arial"/>
          <w:b/>
        </w:rPr>
        <w:t>03 DE SETEMBRO</w:t>
      </w:r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4BDF5B90" w:rsidR="00267EAC" w:rsidRPr="00E10148" w:rsidRDefault="00A2414D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9FFFE72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E7A03">
        <w:rPr>
          <w:rFonts w:ascii="Univers" w:hAnsi="Univers" w:cs="Arial"/>
        </w:rPr>
        <w:t>20</w:t>
      </w:r>
      <w:r w:rsidR="00F30085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24556C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28544AB0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18380A">
        <w:rPr>
          <w:rFonts w:ascii="Univers" w:hAnsi="Univers"/>
        </w:rPr>
        <w:t>71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proofErr w:type="spellStart"/>
      <w:r w:rsidR="008E7A03">
        <w:rPr>
          <w:rFonts w:ascii="Univers" w:hAnsi="Univers"/>
        </w:rPr>
        <w:t>Cartop</w:t>
      </w:r>
      <w:proofErr w:type="spellEnd"/>
      <w:r w:rsidR="008E7A03">
        <w:rPr>
          <w:rFonts w:ascii="Univers" w:hAnsi="Univers"/>
        </w:rPr>
        <w:t xml:space="preserve"> Ar Condicionado Agrícola </w:t>
      </w:r>
      <w:r w:rsidR="00BA084A">
        <w:rPr>
          <w:rFonts w:ascii="Univers" w:hAnsi="Univers"/>
        </w:rPr>
        <w:t xml:space="preserve">Ltda 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7BC286C8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BA084A">
        <w:rPr>
          <w:rFonts w:ascii="Univers" w:hAnsi="Univers"/>
        </w:rPr>
        <w:t xml:space="preserve"> </w:t>
      </w:r>
      <w:r w:rsidR="008E7A03">
        <w:rPr>
          <w:rFonts w:ascii="Univers" w:hAnsi="Univers"/>
        </w:rPr>
        <w:t>Cristiano Casagrande</w:t>
      </w:r>
      <w:r w:rsidR="00BA084A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049A03D4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8E7A03">
        <w:rPr>
          <w:rFonts w:ascii="Univers" w:hAnsi="Univers"/>
        </w:rPr>
        <w:t>Alex Bochi</w:t>
      </w: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bookmarkStart w:id="0" w:name="_GoBack"/>
      <w:bookmarkEnd w:id="0"/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6F08983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A2414D">
        <w:rPr>
          <w:rFonts w:ascii="Univers" w:hAnsi="Univers"/>
        </w:rPr>
        <w:t>GABINETE DA PREFEITA MUNICI</w:t>
      </w:r>
      <w:r w:rsidR="008A1DAA">
        <w:rPr>
          <w:rFonts w:ascii="Univers" w:hAnsi="Univers"/>
        </w:rPr>
        <w:t>PAL DE SANTA TEREZA, aos três dias do mês de setembro</w:t>
      </w:r>
      <w:r w:rsidR="00A2414D">
        <w:rPr>
          <w:rFonts w:ascii="Univers" w:hAnsi="Univers"/>
        </w:rPr>
        <w:t xml:space="preserve"> do ano de dois mil e vinte e cinco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64D858A1" w14:textId="77777777" w:rsidR="008A1DAA" w:rsidRDefault="008A1DAA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0A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24</cp:revision>
  <cp:lastPrinted>2025-08-18T19:48:00Z</cp:lastPrinted>
  <dcterms:created xsi:type="dcterms:W3CDTF">2025-07-11T17:10:00Z</dcterms:created>
  <dcterms:modified xsi:type="dcterms:W3CDTF">2025-09-03T11:27:00Z</dcterms:modified>
</cp:coreProperties>
</file>