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34CCC10B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C75DDF">
        <w:rPr>
          <w:rFonts w:ascii="Arial" w:hAnsi="Arial" w:cs="Arial"/>
          <w:b/>
        </w:rPr>
        <w:t>871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112977">
        <w:rPr>
          <w:rFonts w:ascii="Arial" w:hAnsi="Arial" w:cs="Arial"/>
          <w:b/>
        </w:rPr>
        <w:t>12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1EBC8280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5A1B5C">
        <w:rPr>
          <w:rFonts w:ascii="Arial" w:hAnsi="Arial" w:cs="Arial"/>
        </w:rPr>
        <w:t>04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90553B">
        <w:rPr>
          <w:rFonts w:ascii="Arial" w:hAnsi="Arial" w:cs="Arial"/>
        </w:rPr>
        <w:t>março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4A5592C4" w14:textId="1B5F5ED1" w:rsidR="000B7881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C75DDF">
        <w:t>050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r w:rsidR="00C75DDF">
        <w:t>Jornal A</w:t>
      </w:r>
      <w:r w:rsidR="00C75DDF" w:rsidRPr="00C75DDF">
        <w:t xml:space="preserve"> Hora Ltda</w:t>
      </w:r>
    </w:p>
    <w:p w14:paraId="664779F9" w14:textId="77777777" w:rsidR="00445046" w:rsidRPr="00A41136" w:rsidRDefault="00445046" w:rsidP="00445046">
      <w:pPr>
        <w:pStyle w:val="Default"/>
        <w:jc w:val="both"/>
      </w:pPr>
    </w:p>
    <w:p w14:paraId="775ADB38" w14:textId="77777777" w:rsidR="00AA6839" w:rsidRDefault="00AA6839" w:rsidP="00AA6839">
      <w:pPr>
        <w:pStyle w:val="Default"/>
        <w:jc w:val="both"/>
      </w:pPr>
      <w:r>
        <w:tab/>
      </w:r>
      <w:r>
        <w:tab/>
      </w:r>
      <w:r w:rsidRPr="00A41136">
        <w:t>- Fiscal Titular:</w:t>
      </w:r>
      <w:r>
        <w:t xml:space="preserve"> FÁ</w:t>
      </w:r>
      <w:r w:rsidRPr="00BF11AE">
        <w:t>TIMA PASINI CETTOLIN</w:t>
      </w:r>
    </w:p>
    <w:p w14:paraId="7398F20B" w14:textId="77777777" w:rsidR="00AA6839" w:rsidRPr="00A41136" w:rsidRDefault="00AA6839" w:rsidP="00AA6839">
      <w:pPr>
        <w:pStyle w:val="Default"/>
        <w:ind w:left="1410"/>
        <w:jc w:val="both"/>
      </w:pPr>
    </w:p>
    <w:p w14:paraId="4D8A9631" w14:textId="77777777" w:rsidR="00AA6839" w:rsidRDefault="00AA6839" w:rsidP="00AA6839">
      <w:pPr>
        <w:pStyle w:val="Default"/>
        <w:jc w:val="both"/>
      </w:pPr>
      <w:r w:rsidRPr="00A41136">
        <w:tab/>
      </w:r>
      <w:r w:rsidRPr="00A41136">
        <w:tab/>
        <w:t>- Fiscal Suplente:</w:t>
      </w:r>
      <w:r>
        <w:t xml:space="preserve"> DAIANE FERRONATTO</w:t>
      </w:r>
    </w:p>
    <w:p w14:paraId="7682DF5B" w14:textId="0C7973A8" w:rsidR="002D0267" w:rsidRDefault="002D0267" w:rsidP="002C39F2">
      <w:pPr>
        <w:tabs>
          <w:tab w:val="left" w:pos="1276"/>
        </w:tabs>
        <w:spacing w:line="360" w:lineRule="auto"/>
        <w:jc w:val="both"/>
      </w:pP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413CCAC8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112977">
        <w:rPr>
          <w:rFonts w:ascii="Arial" w:hAnsi="Arial" w:cs="Arial"/>
        </w:rPr>
        <w:t>doze</w:t>
      </w:r>
      <w:r w:rsidR="009D74CB">
        <w:rPr>
          <w:rFonts w:ascii="Arial" w:hAnsi="Arial" w:cs="Arial"/>
        </w:rPr>
        <w:t xml:space="preserve">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0C91AF69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112977">
        <w:rPr>
          <w:rFonts w:ascii="Univers" w:hAnsi="Univers"/>
        </w:rPr>
        <w:t>12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C75DDF">
        <w:rPr>
          <w:rFonts w:ascii="Univers" w:hAnsi="Univers"/>
        </w:rPr>
        <w:t>871</w:t>
      </w:r>
      <w:bookmarkStart w:id="0" w:name="_GoBack"/>
      <w:bookmarkEnd w:id="0"/>
      <w:r w:rsidR="0035166F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112977">
        <w:rPr>
          <w:rFonts w:ascii="Univers" w:hAnsi="Univers"/>
        </w:rPr>
        <w:t>63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57A6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D01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128</cp:revision>
  <cp:lastPrinted>2025-10-08T16:22:00Z</cp:lastPrinted>
  <dcterms:created xsi:type="dcterms:W3CDTF">2025-09-10T14:23:00Z</dcterms:created>
  <dcterms:modified xsi:type="dcterms:W3CDTF">2026-03-12T10:37:00Z</dcterms:modified>
</cp:coreProperties>
</file>