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5B8075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349FF">
        <w:rPr>
          <w:rFonts w:ascii="Arial" w:hAnsi="Arial" w:cs="Arial"/>
          <w:b/>
        </w:rPr>
        <w:t>927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DA5C1D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A4B57">
        <w:rPr>
          <w:rFonts w:ascii="Arial" w:hAnsi="Arial" w:cs="Arial"/>
        </w:rPr>
        <w:t>17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EB99A3B" w14:textId="791C925A" w:rsidR="00893C2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D349FF">
        <w:t>105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A4B57" w:rsidRPr="001A4B57">
        <w:t xml:space="preserve">Delaine Villa </w:t>
      </w:r>
      <w:proofErr w:type="spellStart"/>
      <w:r w:rsidR="001A4B57" w:rsidRPr="001A4B57">
        <w:t>Schmitz</w:t>
      </w:r>
      <w:proofErr w:type="spellEnd"/>
    </w:p>
    <w:p w14:paraId="15C50F76" w14:textId="77777777" w:rsidR="00BD6C6C" w:rsidRPr="00A41136" w:rsidRDefault="00BD6C6C" w:rsidP="007263ED">
      <w:pPr>
        <w:pStyle w:val="Default"/>
        <w:ind w:left="1410"/>
        <w:jc w:val="both"/>
      </w:pPr>
    </w:p>
    <w:p w14:paraId="60DDAA52" w14:textId="2C7D5511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A1628B">
        <w:rPr>
          <w:rFonts w:ascii="Univers" w:hAnsi="Univers"/>
        </w:rPr>
        <w:t>ELIANE CAMPIOL</w:t>
      </w:r>
    </w:p>
    <w:p w14:paraId="32DBE375" w14:textId="10903CA4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1A4B57">
        <w:t>ITAMARA DA ROSA</w:t>
      </w:r>
    </w:p>
    <w:p w14:paraId="66C3183D" w14:textId="77777777" w:rsidR="00BF11AE" w:rsidRPr="00A41136" w:rsidRDefault="00BF11AE" w:rsidP="00042E65">
      <w:pPr>
        <w:pStyle w:val="Default"/>
        <w:jc w:val="both"/>
      </w:pPr>
      <w:bookmarkStart w:id="0" w:name="_GoBack"/>
      <w:bookmarkEnd w:id="0"/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76E89F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349FF">
        <w:rPr>
          <w:rFonts w:ascii="Univers" w:hAnsi="Univers"/>
        </w:rPr>
        <w:t>927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28B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190</cp:revision>
  <cp:lastPrinted>2025-10-08T16:22:00Z</cp:lastPrinted>
  <dcterms:created xsi:type="dcterms:W3CDTF">2025-09-10T14:23:00Z</dcterms:created>
  <dcterms:modified xsi:type="dcterms:W3CDTF">2026-03-25T20:05:00Z</dcterms:modified>
</cp:coreProperties>
</file>