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3D1DF5">
      <w:pPr>
        <w:rPr>
          <w:rFonts w:ascii="Century Gothic" w:hAnsi="Century Gothic"/>
          <w:b/>
        </w:rPr>
      </w:pPr>
    </w:p>
    <w:p w14:paraId="52A540B5" w14:textId="4A16D4DF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PROJETO DE LEI MUNICIPAL Nº </w:t>
      </w:r>
      <w:r w:rsidR="004A153A">
        <w:rPr>
          <w:rFonts w:ascii="Century Gothic" w:hAnsi="Century Gothic"/>
          <w:b/>
        </w:rPr>
        <w:t>2.049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4A153A"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0ACECBD7" w14:textId="77777777" w:rsidR="003D1DF5" w:rsidRDefault="003D1DF5" w:rsidP="003D1DF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3A6EA57D" w14:textId="77777777" w:rsidR="003D1DF5" w:rsidRPr="00ED2079" w:rsidRDefault="003D1DF5" w:rsidP="003D1DF5">
      <w:pPr>
        <w:ind w:left="4678"/>
        <w:jc w:val="both"/>
        <w:rPr>
          <w:rFonts w:ascii="Century Gothic" w:hAnsi="Century Gothic" w:cs="Segoe UI"/>
          <w:b/>
          <w:bCs/>
        </w:rPr>
      </w:pPr>
      <w:r w:rsidRPr="00ED2079">
        <w:rPr>
          <w:rFonts w:ascii="Century Gothic" w:hAnsi="Century Gothic" w:cs="Segoe UI"/>
          <w:b/>
          <w:bCs/>
        </w:rPr>
        <w:t>DISPÕE SOBRE A AUTORIZAÇÃO DO MUNICÍPIO DE</w:t>
      </w:r>
      <w:r>
        <w:rPr>
          <w:rFonts w:ascii="Century Gothic" w:hAnsi="Century Gothic" w:cs="Segoe UI"/>
          <w:b/>
          <w:bCs/>
        </w:rPr>
        <w:t xml:space="preserve"> SANTA TEREZA</w:t>
      </w:r>
      <w:r w:rsidRPr="00ED2079">
        <w:rPr>
          <w:rFonts w:ascii="Century Gothic" w:hAnsi="Century Gothic" w:cs="Segoe UI"/>
          <w:b/>
          <w:bCs/>
        </w:rPr>
        <w:t xml:space="preserve"> PARA A FILIAÇÃO À FUTURA ASSOCIAÇÃO ROTA DOS CAPITÉIS CAMINHOS DA IMIGRAÇÃO E FÉ, NA CATEGORIA DE ASSOCIADO FUNDADOR E DÁ OUTRAS PROVIDÊNCIAS.</w:t>
      </w:r>
    </w:p>
    <w:p w14:paraId="41CF7098" w14:textId="77777777" w:rsidR="003D1DF5" w:rsidRDefault="003D1DF5" w:rsidP="003D1DF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E1F5C4C" w14:textId="77777777" w:rsidR="003D1DF5" w:rsidRPr="00697DA8" w:rsidRDefault="003D1DF5" w:rsidP="003D1DF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424AAB9" w14:textId="1AFA0158" w:rsidR="003D1DF5" w:rsidRDefault="003D1DF5" w:rsidP="003D1DF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DIOGO FARINA</w:t>
      </w:r>
      <w:r>
        <w:rPr>
          <w:rFonts w:ascii="Century Gothic" w:hAnsi="Century Gothic"/>
        </w:rPr>
        <w:t>, Prefeito</w:t>
      </w:r>
      <w:r w:rsidRPr="00697DA8">
        <w:rPr>
          <w:rFonts w:ascii="Century Gothic" w:hAnsi="Century Gothic"/>
        </w:rPr>
        <w:t xml:space="preserve"> Municipal</w:t>
      </w:r>
      <w:r w:rsidR="004A153A">
        <w:rPr>
          <w:rFonts w:ascii="Century Gothic" w:hAnsi="Century Gothic"/>
        </w:rPr>
        <w:t xml:space="preserve">, em exercício do Município </w:t>
      </w:r>
      <w:r w:rsidRPr="00697DA8">
        <w:rPr>
          <w:rFonts w:ascii="Century Gothic" w:hAnsi="Century Gothic"/>
        </w:rPr>
        <w:t>de Santa Tere</w:t>
      </w:r>
      <w:r w:rsidR="004A153A">
        <w:rPr>
          <w:rFonts w:ascii="Century Gothic" w:hAnsi="Century Gothic"/>
        </w:rPr>
        <w:t>za, Estado do Rio Grande do Sul.</w:t>
      </w:r>
    </w:p>
    <w:p w14:paraId="2DB65041" w14:textId="77777777" w:rsidR="003D1DF5" w:rsidRPr="00697DA8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631874F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EE5B8B">
        <w:rPr>
          <w:rFonts w:ascii="Century Gothic" w:hAnsi="Century Gothic"/>
          <w:b/>
        </w:rPr>
        <w:t>Faço Saber</w:t>
      </w:r>
      <w:r w:rsidRPr="00EE5B8B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7520B64A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2FE37DD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  <w:b/>
          <w:bCs/>
        </w:rPr>
        <w:t>Art. 1º</w:t>
      </w:r>
      <w:r w:rsidRPr="00ED2079">
        <w:rPr>
          <w:rFonts w:ascii="Century Gothic" w:hAnsi="Century Gothic"/>
        </w:rPr>
        <w:t xml:space="preserve"> </w:t>
      </w:r>
      <w:r w:rsidRPr="00ED2079">
        <w:rPr>
          <w:rFonts w:ascii="Century Gothic" w:hAnsi="Century Gothic" w:cs="Segoe UI"/>
        </w:rPr>
        <w:t xml:space="preserve">Fica o Poder Executivo Municipal autorizado a filiar-se à associação a ser constituída sob a denominação de ASSOCIAÇÃO ROTA DOS CAPITÉIS CAMINHOS DA IMIGRAÇÃO E FÉ, pessoa jurídica de direito privado, com natureza jurídica de associação civil, sem fins econômicos e sem fins lucrativos, que atuará na Governança do roteiro turístico Regional denominado “ROTA DOS CAPITÉIS”, com o objetivo de estimular, promover e preservar atividades de cunho turístico, cultural e histórico. </w:t>
      </w:r>
    </w:p>
    <w:p w14:paraId="6DB1B9E0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</w:p>
    <w:p w14:paraId="5634C71A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</w:rPr>
        <w:t xml:space="preserve">Parágrafo primeiro - </w:t>
      </w:r>
      <w:r w:rsidRPr="00ED2079">
        <w:rPr>
          <w:rFonts w:ascii="Century Gothic" w:hAnsi="Century Gothic" w:cs="Segoe UI"/>
        </w:rPr>
        <w:t xml:space="preserve">A sede da referida associação será na Rua Egisto Luiz Forest, nº 95, Complemento: Subsolo 1, Bairro </w:t>
      </w:r>
      <w:proofErr w:type="spellStart"/>
      <w:r w:rsidRPr="00ED2079">
        <w:rPr>
          <w:rFonts w:ascii="Century Gothic" w:hAnsi="Century Gothic" w:cs="Segoe UI"/>
        </w:rPr>
        <w:t>Fenavinho</w:t>
      </w:r>
      <w:proofErr w:type="spellEnd"/>
      <w:r w:rsidRPr="00ED2079">
        <w:rPr>
          <w:rFonts w:ascii="Century Gothic" w:hAnsi="Century Gothic" w:cs="Segoe UI"/>
        </w:rPr>
        <w:t xml:space="preserve">, no município de Bento Gonçalves, Rio Grande do Sul, CEP 95.703-352.   </w:t>
      </w:r>
    </w:p>
    <w:p w14:paraId="41C7239C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FADF87C" w14:textId="77777777" w:rsidR="003D1DF5" w:rsidRPr="00ED2079" w:rsidRDefault="003D1DF5" w:rsidP="003D1DF5">
      <w:pPr>
        <w:ind w:firstLine="1620"/>
        <w:jc w:val="both"/>
        <w:rPr>
          <w:rFonts w:ascii="Century Gothic" w:hAnsi="Century Gothic"/>
        </w:rPr>
      </w:pPr>
      <w:r w:rsidRPr="00ED2079">
        <w:rPr>
          <w:rFonts w:ascii="Century Gothic" w:hAnsi="Century Gothic"/>
        </w:rPr>
        <w:t xml:space="preserve">Parágrafo segundo – </w:t>
      </w:r>
      <w:r w:rsidRPr="00ED2079">
        <w:rPr>
          <w:rFonts w:ascii="Century Gothic" w:hAnsi="Century Gothic" w:cs="Segoe UI"/>
        </w:rPr>
        <w:t xml:space="preserve">A filiação de que trata o </w:t>
      </w:r>
      <w:r w:rsidRPr="00ED2079">
        <w:rPr>
          <w:rFonts w:ascii="Century Gothic" w:hAnsi="Century Gothic" w:cs="Segoe UI"/>
          <w:i/>
          <w:iCs/>
        </w:rPr>
        <w:t>caput</w:t>
      </w:r>
      <w:r w:rsidRPr="00ED2079">
        <w:rPr>
          <w:rFonts w:ascii="Century Gothic" w:hAnsi="Century Gothic" w:cs="Segoe UI"/>
        </w:rPr>
        <w:t xml:space="preserve"> deste artigo dar-se-á com base no estatuto social previamente aprovado pela Procuradoria do Município,</w:t>
      </w:r>
      <w:r>
        <w:rPr>
          <w:rFonts w:ascii="Century Gothic" w:hAnsi="Century Gothic" w:cs="Segoe UI"/>
        </w:rPr>
        <w:t xml:space="preserve"> que segue em anexo e é parte integrante </w:t>
      </w:r>
      <w:proofErr w:type="gramStart"/>
      <w:r>
        <w:rPr>
          <w:rFonts w:ascii="Century Gothic" w:hAnsi="Century Gothic" w:cs="Segoe UI"/>
        </w:rPr>
        <w:t>da presente</w:t>
      </w:r>
      <w:proofErr w:type="gramEnd"/>
      <w:r>
        <w:rPr>
          <w:rFonts w:ascii="Century Gothic" w:hAnsi="Century Gothic" w:cs="Segoe UI"/>
        </w:rPr>
        <w:t>,</w:t>
      </w:r>
      <w:r w:rsidRPr="00ED2079">
        <w:rPr>
          <w:rFonts w:ascii="Century Gothic" w:hAnsi="Century Gothic" w:cs="Segoe UI"/>
        </w:rPr>
        <w:t xml:space="preserve"> visando o desenvolvimento de ações conjuntas e à cooperação mútua em áreas de interesse comum, para o aprimoramento da gestão pública, o fomento ao turismo, à cultura, à história e ao desenvolvimento socioeconômico e sustentável do Município, que está inserido na Rota dos Capitéis. </w:t>
      </w:r>
    </w:p>
    <w:p w14:paraId="2022543D" w14:textId="77777777" w:rsidR="003D1DF5" w:rsidRPr="001D01C8" w:rsidRDefault="003D1DF5" w:rsidP="003D1DF5">
      <w:pPr>
        <w:ind w:firstLine="1620"/>
        <w:jc w:val="both"/>
        <w:rPr>
          <w:rFonts w:ascii="Century Gothic" w:hAnsi="Century Gothic"/>
        </w:rPr>
      </w:pPr>
    </w:p>
    <w:p w14:paraId="60065B8F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1D01C8">
        <w:rPr>
          <w:rFonts w:ascii="Century Gothic" w:hAnsi="Century Gothic"/>
          <w:b/>
          <w:bCs/>
        </w:rPr>
        <w:t>Art. 2º</w:t>
      </w:r>
      <w:r w:rsidRPr="001D01C8">
        <w:rPr>
          <w:rFonts w:ascii="Century Gothic" w:hAnsi="Century Gothic"/>
        </w:rPr>
        <w:t> </w:t>
      </w:r>
      <w:r w:rsidRPr="00BE27C6">
        <w:rPr>
          <w:rFonts w:ascii="Century Gothic" w:hAnsi="Century Gothic" w:cs="Segoe UI"/>
        </w:rPr>
        <w:t>Para fins da presente autorização, o Poder Executivo Municipal fica autorizado a:</w:t>
      </w:r>
    </w:p>
    <w:p w14:paraId="6EF36E03" w14:textId="77777777" w:rsidR="003D1DF5" w:rsidRDefault="003D1DF5" w:rsidP="003D1DF5">
      <w:pPr>
        <w:jc w:val="both"/>
        <w:rPr>
          <w:rFonts w:ascii="Century Gothic" w:hAnsi="Century Gothic" w:cs="Segoe UI"/>
        </w:rPr>
      </w:pPr>
    </w:p>
    <w:p w14:paraId="0BD06CF8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lastRenderedPageBreak/>
        <w:t xml:space="preserve">I - Participar da assembleia de constituição e demais atos formais para à fundação da ASSOCIAÇÃO ROTA DOS CAPITÉIS CAMINHOS DA IMIGRAÇÃO E FÉ, em conformidade com o estatuto social; </w:t>
      </w:r>
    </w:p>
    <w:p w14:paraId="55F10D94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 xml:space="preserve">II - Indicar </w:t>
      </w:r>
      <w:proofErr w:type="gramStart"/>
      <w:r w:rsidRPr="00BE27C6">
        <w:rPr>
          <w:rFonts w:ascii="Century Gothic" w:hAnsi="Century Gothic" w:cs="Segoe UI"/>
        </w:rPr>
        <w:t>representante(</w:t>
      </w:r>
      <w:proofErr w:type="gramEnd"/>
      <w:r w:rsidRPr="00BE27C6">
        <w:rPr>
          <w:rFonts w:ascii="Century Gothic" w:hAnsi="Century Gothic" w:cs="Segoe UI"/>
        </w:rPr>
        <w:t xml:space="preserve">s) para participar da assembleia da fundação da ASSOCIAÇÃO ROTA DOS CAPITÉIS CAMINHOS DA IMIGRAÇÃO E FÉ para participar das deliberações;  </w:t>
      </w:r>
    </w:p>
    <w:p w14:paraId="1BA2DC68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51EE3C00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III - Contribuir financeiramente com a futura ASSOCIAÇÃO ROTA DOS CAPITÉIS CAMINHOS DA IMIGRAÇÃO E FÉ, após sua regular constituição e conforme as condições estabelecidas no seu estatuto social, observadas as dotações orçamentárias próprias e a legislação vigente, podendo ser suplementadas se necessário, mediante autorização específica seguindo os trâmites legais</w:t>
      </w:r>
      <w:r>
        <w:rPr>
          <w:rFonts w:ascii="Century Gothic" w:hAnsi="Century Gothic" w:cs="Segoe UI"/>
        </w:rPr>
        <w:t>;</w:t>
      </w:r>
    </w:p>
    <w:p w14:paraId="3B80AB02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522D51DA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IV - O Município somente será considerado Associado Mantenedor mediante a apresentação à ASSOCIAÇÃO ROTA DOS CAPITÉIS CAMINHOS DA IMIGRAÇÃO E FÉ a respectiva Lei de Adesão, regularmente aprovada pela competente Câmara  Municipal e sancionada pelo Poder Executivo, termo de fomento ou termo de cooperação, quando for o caso, contendo tais indispensáveis documentos o valor e a forma de adimplementos das contribuições mensais ou anuais, em conformidade ao Estatuto Social e aos termos do Regimento Interno a ser aprovado em assembleia geral</w:t>
      </w:r>
      <w:r>
        <w:rPr>
          <w:rFonts w:ascii="Century Gothic" w:hAnsi="Century Gothic" w:cs="Segoe UI"/>
        </w:rPr>
        <w:t>;</w:t>
      </w:r>
    </w:p>
    <w:p w14:paraId="2FAA0824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29070ECB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>V- Poderão ser firmados convênios, contratos, Acordos de Cooperação, termos e/ou outros instrumentos congêneres com a ASSOCIAÇÃO ROTA DOS CAPITÉIS CAMINHOS DA IMIGRAÇÃO E FÉ, após sua regular constituição, observando as normas legais aplicáveis e a legislação específica de cada instrumento</w:t>
      </w:r>
      <w:r>
        <w:rPr>
          <w:rFonts w:ascii="Century Gothic" w:hAnsi="Century Gothic" w:cs="Segoe UI"/>
        </w:rPr>
        <w:t>;</w:t>
      </w:r>
    </w:p>
    <w:p w14:paraId="0ECF40B0" w14:textId="77777777" w:rsidR="003D1DF5" w:rsidRDefault="003D1DF5" w:rsidP="003D1DF5">
      <w:pPr>
        <w:ind w:firstLine="1620"/>
        <w:jc w:val="both"/>
        <w:rPr>
          <w:rFonts w:ascii="Century Gothic" w:hAnsi="Century Gothic" w:cs="Segoe UI"/>
        </w:rPr>
      </w:pPr>
    </w:p>
    <w:p w14:paraId="3FF16998" w14:textId="77777777" w:rsidR="003D1DF5" w:rsidRPr="00BE27C6" w:rsidRDefault="003D1DF5" w:rsidP="003D1DF5">
      <w:pPr>
        <w:ind w:firstLine="1620"/>
        <w:jc w:val="both"/>
        <w:rPr>
          <w:rFonts w:ascii="Century Gothic" w:hAnsi="Century Gothic" w:cs="Segoe UI"/>
        </w:rPr>
      </w:pPr>
      <w:r w:rsidRPr="00BE27C6">
        <w:rPr>
          <w:rFonts w:ascii="Century Gothic" w:hAnsi="Century Gothic" w:cs="Segoe UI"/>
        </w:rPr>
        <w:t xml:space="preserve">VI - A ASSOCIAÇÃO ROTA DOS CAPITÉIS CAMINHOS DA IMIGRAÇÃO E FÉ terá um Regimento Interno que, aprovado pela Assembleia Geral, disciplinará o seu funcionamento, bem como os valores das contribuições, as periodicidades e as formas e/ou índices de atualizações destas contribuições, entre outros aspectos operacionais. </w:t>
      </w:r>
    </w:p>
    <w:p w14:paraId="2B6CB4E7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0464BCBE" w14:textId="77777777" w:rsidR="003D1DF5" w:rsidRPr="001A62C5" w:rsidRDefault="003D1DF5" w:rsidP="003D1DF5">
      <w:pPr>
        <w:ind w:firstLine="1620"/>
        <w:jc w:val="both"/>
        <w:rPr>
          <w:rFonts w:ascii="Century Gothic" w:hAnsi="Century Gothic"/>
        </w:rPr>
      </w:pPr>
      <w:r w:rsidRPr="001A62C5">
        <w:rPr>
          <w:rFonts w:ascii="Century Gothic" w:hAnsi="Century Gothic"/>
          <w:b/>
          <w:bCs/>
        </w:rPr>
        <w:t>Art. 3º</w:t>
      </w:r>
      <w:r w:rsidRPr="001A62C5">
        <w:rPr>
          <w:rFonts w:ascii="Century Gothic" w:hAnsi="Century Gothic"/>
        </w:rPr>
        <w:t> </w:t>
      </w:r>
      <w:r w:rsidRPr="001A62C5">
        <w:rPr>
          <w:rFonts w:ascii="Century Gothic" w:hAnsi="Century Gothic" w:cs="Segoe UI"/>
        </w:rPr>
        <w:t>O estatuto da ASSOCIAÇÃO ROTA DOS CAPITÉIS CAMINHOS DA IMIGRAÇÃO E FÉ é por esta Lei ratificado.</w:t>
      </w:r>
    </w:p>
    <w:p w14:paraId="27A968B1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29221376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  <w:r w:rsidRPr="00FD3A39">
        <w:rPr>
          <w:rFonts w:ascii="Century Gothic" w:hAnsi="Century Gothic"/>
          <w:b/>
          <w:bCs/>
        </w:rPr>
        <w:t xml:space="preserve">Art. </w:t>
      </w:r>
      <w:r w:rsidRPr="001A62C5">
        <w:rPr>
          <w:rFonts w:ascii="Century Gothic" w:hAnsi="Century Gothic"/>
          <w:b/>
          <w:bCs/>
        </w:rPr>
        <w:t>4º</w:t>
      </w:r>
      <w:r w:rsidRPr="001A62C5">
        <w:rPr>
          <w:rFonts w:ascii="Century Gothic" w:hAnsi="Century Gothic"/>
        </w:rPr>
        <w:t> </w:t>
      </w:r>
      <w:r w:rsidRPr="001A62C5">
        <w:rPr>
          <w:rFonts w:ascii="Century Gothic" w:hAnsi="Century Gothic" w:cs="Segoe UI"/>
        </w:rPr>
        <w:t>O Município d</w:t>
      </w:r>
      <w:r>
        <w:rPr>
          <w:rFonts w:ascii="Century Gothic" w:hAnsi="Century Gothic" w:cs="Segoe UI"/>
        </w:rPr>
        <w:t>e Santa Tereza</w:t>
      </w:r>
      <w:r w:rsidRPr="001A62C5">
        <w:rPr>
          <w:rFonts w:ascii="Century Gothic" w:hAnsi="Century Gothic" w:cs="Segoe UI"/>
        </w:rPr>
        <w:t xml:space="preserve"> manifestará, formalmente, a sua filiação à ASSOCIAÇÃO ROTA DOS CAPITÉIS CAMINHOS DA IMIGRAÇÃO E FÉ quando da assembleia de constituição e instituição da associação.</w:t>
      </w:r>
    </w:p>
    <w:p w14:paraId="1B516272" w14:textId="77777777" w:rsidR="003D1DF5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2AD5CB9D" w14:textId="77777777" w:rsidR="003D1DF5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66F12245" w14:textId="77777777" w:rsidR="003D1DF5" w:rsidRPr="00BD4059" w:rsidRDefault="003D1DF5" w:rsidP="003D1DF5">
      <w:pPr>
        <w:ind w:firstLine="1620"/>
        <w:jc w:val="both"/>
        <w:rPr>
          <w:rFonts w:ascii="Century Gothic" w:hAnsi="Century Gothic"/>
          <w:color w:val="FF0000"/>
        </w:rPr>
      </w:pPr>
    </w:p>
    <w:p w14:paraId="1C3A7B52" w14:textId="77777777" w:rsidR="003D1DF5" w:rsidRPr="00FD3A39" w:rsidRDefault="003D1DF5" w:rsidP="003D1DF5">
      <w:pPr>
        <w:ind w:firstLine="1620"/>
        <w:jc w:val="both"/>
        <w:rPr>
          <w:rFonts w:ascii="Century Gothic" w:hAnsi="Century Gothic"/>
        </w:rPr>
      </w:pPr>
      <w:r w:rsidRPr="00FD3A39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5</w:t>
      </w:r>
      <w:r w:rsidRPr="00FD3A39">
        <w:rPr>
          <w:rFonts w:ascii="Century Gothic" w:hAnsi="Century Gothic"/>
          <w:b/>
          <w:bCs/>
        </w:rPr>
        <w:t>º</w:t>
      </w:r>
      <w:r w:rsidRPr="005A0716">
        <w:rPr>
          <w:rFonts w:ascii="Century Gothic" w:hAnsi="Century Gothic"/>
        </w:rPr>
        <w:t> Esta Lei entra em vigor na data de sua publicação.</w:t>
      </w:r>
    </w:p>
    <w:p w14:paraId="0A99AC58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4755E3F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65AD6C27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491B0921" w14:textId="1D955859" w:rsidR="003D1DF5" w:rsidRDefault="003D1DF5" w:rsidP="003D1DF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Gabinete do Prefeito</w:t>
      </w:r>
      <w:r w:rsidRPr="00201B6E">
        <w:rPr>
          <w:rFonts w:ascii="Century Gothic" w:hAnsi="Century Gothic"/>
          <w:b/>
        </w:rPr>
        <w:t xml:space="preserve"> Municipal </w:t>
      </w:r>
      <w:r w:rsidR="004A153A">
        <w:rPr>
          <w:rFonts w:ascii="Century Gothic" w:hAnsi="Century Gothic"/>
          <w:b/>
        </w:rPr>
        <w:t>em Exercício</w:t>
      </w:r>
      <w:r w:rsidRPr="00201B6E">
        <w:rPr>
          <w:rFonts w:ascii="Century Gothic" w:hAnsi="Century Gothic"/>
        </w:rPr>
        <w:t xml:space="preserve">, </w:t>
      </w:r>
      <w:r w:rsidR="004A153A">
        <w:rPr>
          <w:rFonts w:ascii="Century Gothic" w:hAnsi="Century Gothic"/>
        </w:rPr>
        <w:t xml:space="preserve">aos treze </w:t>
      </w:r>
      <w:r>
        <w:rPr>
          <w:rFonts w:ascii="Century Gothic" w:hAnsi="Century Gothic"/>
        </w:rPr>
        <w:t>dias do mês de agosto do ano de 2025.</w:t>
      </w:r>
    </w:p>
    <w:p w14:paraId="2D3A2595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2AC0A2DE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3B34DB0B" w14:textId="77777777" w:rsidR="003D1DF5" w:rsidRDefault="003D1DF5" w:rsidP="003D1DF5">
      <w:pPr>
        <w:ind w:firstLine="1620"/>
        <w:jc w:val="both"/>
        <w:rPr>
          <w:rFonts w:ascii="Century Gothic" w:hAnsi="Century Gothic"/>
        </w:rPr>
      </w:pPr>
    </w:p>
    <w:p w14:paraId="75C3F7E7" w14:textId="77777777" w:rsidR="003D1DF5" w:rsidRPr="00201B6E" w:rsidRDefault="003D1DF5" w:rsidP="003D1DF5">
      <w:pPr>
        <w:ind w:firstLine="1620"/>
        <w:jc w:val="both"/>
        <w:rPr>
          <w:rFonts w:ascii="Century Gothic" w:hAnsi="Century Gothic"/>
        </w:rPr>
      </w:pPr>
    </w:p>
    <w:p w14:paraId="7A0A60FC" w14:textId="77777777" w:rsidR="003D1DF5" w:rsidRPr="003F6A78" w:rsidRDefault="003D1DF5" w:rsidP="003D1DF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7B379E5A" w14:textId="3CD60B8C" w:rsidR="003D1DF5" w:rsidRDefault="004A153A" w:rsidP="003D1DF5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i w:val="0"/>
          <w:sz w:val="24"/>
          <w:szCs w:val="24"/>
        </w:rPr>
        <w:t xml:space="preserve">Prefeito </w:t>
      </w:r>
      <w:r w:rsidRPr="00201B6E">
        <w:rPr>
          <w:rFonts w:ascii="Century Gothic" w:hAnsi="Century Gothic"/>
          <w:i w:val="0"/>
          <w:sz w:val="24"/>
          <w:szCs w:val="24"/>
        </w:rPr>
        <w:t>Municipa</w:t>
      </w:r>
      <w:r>
        <w:rPr>
          <w:rFonts w:ascii="Century Gothic" w:hAnsi="Century Gothic"/>
          <w:i w:val="0"/>
          <w:sz w:val="24"/>
          <w:szCs w:val="24"/>
        </w:rPr>
        <w:t>l,</w:t>
      </w:r>
      <w:r w:rsidR="003D1DF5"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1FC2D7CF" w14:textId="77777777" w:rsidR="003D1DF5" w:rsidRDefault="003D1DF5" w:rsidP="003D1DF5"/>
    <w:p w14:paraId="4BBCA1E8" w14:textId="77777777" w:rsidR="003D1DF5" w:rsidRDefault="003D1DF5" w:rsidP="003D1DF5"/>
    <w:p w14:paraId="1E9C3041" w14:textId="77777777" w:rsidR="003D1DF5" w:rsidRDefault="003D1DF5" w:rsidP="003D1DF5"/>
    <w:p w14:paraId="68F3E176" w14:textId="77777777" w:rsidR="003D1DF5" w:rsidRDefault="003D1DF5" w:rsidP="003D1DF5"/>
    <w:p w14:paraId="6F1D6061" w14:textId="77777777" w:rsidR="003D1DF5" w:rsidRDefault="003D1DF5" w:rsidP="003D1DF5"/>
    <w:p w14:paraId="55075463" w14:textId="77777777" w:rsidR="003D1DF5" w:rsidRDefault="003D1DF5" w:rsidP="003D1DF5"/>
    <w:p w14:paraId="153D2A37" w14:textId="77777777" w:rsidR="003D1DF5" w:rsidRDefault="003D1DF5" w:rsidP="003D1DF5"/>
    <w:p w14:paraId="6689480F" w14:textId="77777777" w:rsidR="003D1DF5" w:rsidRDefault="003D1DF5" w:rsidP="003D1DF5"/>
    <w:p w14:paraId="3B9E5D9D" w14:textId="77777777" w:rsidR="003D1DF5" w:rsidRDefault="003D1DF5" w:rsidP="003D1DF5"/>
    <w:p w14:paraId="457A14AB" w14:textId="77777777" w:rsidR="003D1DF5" w:rsidRDefault="003D1DF5" w:rsidP="003D1DF5"/>
    <w:p w14:paraId="7777CCA5" w14:textId="77777777" w:rsidR="003D1DF5" w:rsidRDefault="003D1DF5" w:rsidP="003D1DF5"/>
    <w:p w14:paraId="49F2BEB1" w14:textId="77777777" w:rsidR="003D1DF5" w:rsidRDefault="003D1DF5" w:rsidP="003D1DF5"/>
    <w:p w14:paraId="008A63BF" w14:textId="77777777" w:rsidR="003D1DF5" w:rsidRDefault="003D1DF5" w:rsidP="003D1DF5"/>
    <w:p w14:paraId="582148E3" w14:textId="77777777" w:rsidR="003D1DF5" w:rsidRDefault="003D1DF5" w:rsidP="003D1DF5"/>
    <w:p w14:paraId="0FF616A5" w14:textId="77777777" w:rsidR="003D1DF5" w:rsidRDefault="003D1DF5" w:rsidP="003D1DF5"/>
    <w:p w14:paraId="6ECF5F47" w14:textId="77777777" w:rsidR="003D1DF5" w:rsidRDefault="003D1DF5" w:rsidP="003D1DF5"/>
    <w:p w14:paraId="24870E7F" w14:textId="77777777" w:rsidR="003D1DF5" w:rsidRDefault="003D1DF5" w:rsidP="003D1DF5"/>
    <w:p w14:paraId="6C43E099" w14:textId="77777777" w:rsidR="003D1DF5" w:rsidRDefault="003D1DF5" w:rsidP="003D1DF5"/>
    <w:p w14:paraId="030C2BD9" w14:textId="77777777" w:rsidR="003D1DF5" w:rsidRDefault="003D1DF5" w:rsidP="003D1DF5"/>
    <w:p w14:paraId="04FAC46E" w14:textId="77777777" w:rsidR="003D1DF5" w:rsidRDefault="003D1DF5" w:rsidP="003D1DF5"/>
    <w:p w14:paraId="234E63F7" w14:textId="77777777" w:rsidR="003D1DF5" w:rsidRDefault="003D1DF5" w:rsidP="003D1DF5"/>
    <w:p w14:paraId="115DC773" w14:textId="77777777" w:rsidR="003D1DF5" w:rsidRDefault="003D1DF5" w:rsidP="003D1DF5"/>
    <w:p w14:paraId="55B9515E" w14:textId="77777777" w:rsidR="003D1DF5" w:rsidRDefault="003D1DF5" w:rsidP="003D1DF5"/>
    <w:p w14:paraId="41736963" w14:textId="77777777" w:rsidR="003D1DF5" w:rsidRDefault="003D1DF5" w:rsidP="003D1DF5"/>
    <w:p w14:paraId="039EE238" w14:textId="77777777" w:rsidR="003D1DF5" w:rsidRDefault="003D1DF5" w:rsidP="003D1DF5"/>
    <w:p w14:paraId="01593D5D" w14:textId="77777777" w:rsidR="003D1DF5" w:rsidRDefault="003D1DF5" w:rsidP="003D1DF5"/>
    <w:p w14:paraId="5793C30B" w14:textId="77777777" w:rsidR="003D1DF5" w:rsidRDefault="003D1DF5" w:rsidP="003D1DF5"/>
    <w:p w14:paraId="5AAE67EB" w14:textId="77777777" w:rsidR="003D1DF5" w:rsidRDefault="003D1DF5" w:rsidP="003D1DF5"/>
    <w:p w14:paraId="6FD58F64" w14:textId="77777777" w:rsidR="003D1DF5" w:rsidRDefault="003D1DF5" w:rsidP="003D1DF5"/>
    <w:p w14:paraId="6E02E440" w14:textId="77777777" w:rsidR="003D1DF5" w:rsidRPr="00D52948" w:rsidRDefault="003D1DF5" w:rsidP="003D1DF5"/>
    <w:p w14:paraId="7FFB5F4F" w14:textId="77777777" w:rsidR="003D1DF5" w:rsidRPr="00201B6E" w:rsidRDefault="003D1DF5" w:rsidP="003D1DF5">
      <w:pPr>
        <w:jc w:val="center"/>
        <w:rPr>
          <w:rFonts w:ascii="Century Gothic" w:hAnsi="Century Gothic"/>
          <w:b/>
          <w:u w:val="single"/>
        </w:rPr>
      </w:pPr>
      <w:r w:rsidRPr="00201B6E">
        <w:rPr>
          <w:rFonts w:ascii="Century Gothic" w:hAnsi="Century Gothic"/>
          <w:b/>
          <w:u w:val="single"/>
        </w:rPr>
        <w:t>JUSTIFICATIVA</w:t>
      </w:r>
    </w:p>
    <w:p w14:paraId="698467D6" w14:textId="77777777" w:rsidR="003D1DF5" w:rsidRPr="00201B6E" w:rsidRDefault="003D1DF5" w:rsidP="003D1DF5">
      <w:pPr>
        <w:rPr>
          <w:rFonts w:ascii="Century Gothic" w:hAnsi="Century Gothic"/>
          <w:b/>
          <w:u w:val="single"/>
        </w:rPr>
      </w:pPr>
    </w:p>
    <w:p w14:paraId="17906C9D" w14:textId="77777777" w:rsidR="003D1DF5" w:rsidRPr="00201B6E" w:rsidRDefault="003D1DF5" w:rsidP="003D1DF5">
      <w:pPr>
        <w:rPr>
          <w:rFonts w:ascii="Century Gothic" w:hAnsi="Century Gothic"/>
          <w:u w:val="single"/>
        </w:rPr>
      </w:pPr>
    </w:p>
    <w:p w14:paraId="1AA37DC8" w14:textId="77777777" w:rsidR="003D1DF5" w:rsidRDefault="003D1DF5" w:rsidP="003D1DF5">
      <w:pPr>
        <w:rPr>
          <w:rFonts w:ascii="Century Gothic" w:hAnsi="Century Gothic"/>
        </w:rPr>
      </w:pPr>
      <w:r w:rsidRPr="00201B6E">
        <w:rPr>
          <w:rFonts w:ascii="Century Gothic" w:hAnsi="Century Gothic"/>
        </w:rPr>
        <w:t>Senhor Presidente,</w:t>
      </w:r>
    </w:p>
    <w:p w14:paraId="0D1D24B8" w14:textId="77777777" w:rsidR="003D1DF5" w:rsidRPr="00201B6E" w:rsidRDefault="003D1DF5" w:rsidP="003D1DF5">
      <w:pPr>
        <w:rPr>
          <w:rFonts w:ascii="Century Gothic" w:hAnsi="Century Gothic"/>
        </w:rPr>
      </w:pPr>
      <w:r>
        <w:rPr>
          <w:rFonts w:ascii="Century Gothic" w:hAnsi="Century Gothic"/>
        </w:rPr>
        <w:t>Senhora Vereadora,</w:t>
      </w:r>
    </w:p>
    <w:p w14:paraId="32167020" w14:textId="77777777" w:rsidR="003D1DF5" w:rsidRPr="00201B6E" w:rsidRDefault="003D1DF5" w:rsidP="003D1DF5">
      <w:pPr>
        <w:rPr>
          <w:rFonts w:ascii="Century Gothic" w:hAnsi="Century Gothic"/>
        </w:rPr>
      </w:pPr>
      <w:r w:rsidRPr="00201B6E">
        <w:rPr>
          <w:rFonts w:ascii="Century Gothic" w:hAnsi="Century Gothic"/>
        </w:rPr>
        <w:t>Senhores Vereadores:</w:t>
      </w:r>
    </w:p>
    <w:p w14:paraId="21D847D4" w14:textId="77777777" w:rsidR="003D1DF5" w:rsidRDefault="003D1DF5" w:rsidP="003D1DF5">
      <w:pPr>
        <w:ind w:firstLine="2340"/>
        <w:rPr>
          <w:rFonts w:ascii="Century Gothic" w:hAnsi="Century Gothic"/>
          <w:b/>
        </w:rPr>
      </w:pPr>
    </w:p>
    <w:p w14:paraId="01485F72" w14:textId="77777777" w:rsidR="003D1DF5" w:rsidRPr="00201B6E" w:rsidRDefault="003D1DF5" w:rsidP="003D1DF5">
      <w:pPr>
        <w:ind w:firstLine="2340"/>
        <w:rPr>
          <w:rFonts w:ascii="Century Gothic" w:hAnsi="Century Gothic"/>
          <w:b/>
        </w:rPr>
      </w:pPr>
    </w:p>
    <w:p w14:paraId="50823A35" w14:textId="033ACC62" w:rsidR="003D1DF5" w:rsidRPr="00201B6E" w:rsidRDefault="003D1DF5" w:rsidP="003D1DF5">
      <w:pPr>
        <w:ind w:firstLine="2340"/>
        <w:rPr>
          <w:rFonts w:ascii="Century Gothic" w:hAnsi="Century Gothic"/>
          <w:b/>
        </w:rPr>
      </w:pPr>
      <w:r w:rsidRPr="00201B6E">
        <w:rPr>
          <w:rFonts w:ascii="Century Gothic" w:hAnsi="Century Gothic"/>
          <w:b/>
        </w:rPr>
        <w:t xml:space="preserve">Projeto de Lei nº </w:t>
      </w:r>
      <w:r>
        <w:rPr>
          <w:rFonts w:ascii="Century Gothic" w:hAnsi="Century Gothic"/>
          <w:b/>
        </w:rPr>
        <w:t>1.782</w:t>
      </w:r>
      <w:r w:rsidRPr="00201B6E">
        <w:rPr>
          <w:rFonts w:ascii="Century Gothic" w:hAnsi="Century Gothic"/>
          <w:b/>
        </w:rPr>
        <w:t>/</w:t>
      </w:r>
      <w:r>
        <w:rPr>
          <w:rFonts w:ascii="Century Gothic" w:hAnsi="Century Gothic"/>
          <w:b/>
        </w:rPr>
        <w:t>2025</w:t>
      </w:r>
      <w:r w:rsidRPr="00201B6E">
        <w:rPr>
          <w:rFonts w:ascii="Century Gothic" w:hAnsi="Century Gothic"/>
          <w:b/>
        </w:rPr>
        <w:t xml:space="preserve">, </w:t>
      </w:r>
      <w:r>
        <w:rPr>
          <w:rFonts w:ascii="Century Gothic" w:hAnsi="Century Gothic"/>
          <w:b/>
        </w:rPr>
        <w:t>08 de agosto de 2025.</w:t>
      </w:r>
    </w:p>
    <w:p w14:paraId="285BE429" w14:textId="5EA26869" w:rsidR="003D1DF5" w:rsidRPr="00201B6E" w:rsidRDefault="003D1DF5" w:rsidP="003D1DF5">
      <w:pPr>
        <w:rPr>
          <w:rFonts w:ascii="Century Gothic" w:hAnsi="Century Gothic"/>
          <w:b/>
        </w:rPr>
      </w:pP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</w:p>
    <w:p w14:paraId="618BBE06" w14:textId="60560248" w:rsidR="003D1DF5" w:rsidRDefault="003D1DF5" w:rsidP="003D1DF5">
      <w:pPr>
        <w:jc w:val="both"/>
        <w:rPr>
          <w:rFonts w:ascii="Segoe UI" w:hAnsi="Segoe UI" w:cs="Segoe UI"/>
        </w:rPr>
      </w:pPr>
      <w:r>
        <w:rPr>
          <w:rFonts w:ascii="Century Gothic" w:hAnsi="Century Gothic"/>
        </w:rPr>
        <w:tab/>
      </w:r>
      <w:r w:rsidRPr="0000346B">
        <w:rPr>
          <w:rFonts w:ascii="Century Gothic" w:hAnsi="Century Gothic"/>
        </w:rPr>
        <w:tab/>
        <w:t xml:space="preserve">Envia-se para apreciação dos Senhores Vereadores o Projeto de Lei acima nominado, que tem por objetivo </w:t>
      </w:r>
      <w:r w:rsidRPr="0000346B">
        <w:rPr>
          <w:rFonts w:ascii="Century Gothic" w:hAnsi="Century Gothic" w:cs="Segoe UI"/>
        </w:rPr>
        <w:t>autorizar a filiação do município de Santa Tereza a tomar parte como ASSOCIADO FUNDADOR na constituição da ASSOCIAÇÃO ROTA DOS CAPITÉIS CAMINHOS DA IMIGRAÇÃO E FÉ, em conformidade com o estatuto social anexo. O projeto de lei versa, outrossim, sobre a ratificação do Estatuto da ASSOCIAÇÃO ROTA DOS CAPITÉIS CAMINHOS DA IMIGRAÇÃO E FÉ e a manifestação formal de filiação à referida e futura associação.</w:t>
      </w:r>
    </w:p>
    <w:p w14:paraId="4905E830" w14:textId="77777777" w:rsidR="003D1DF5" w:rsidRDefault="003D1DF5" w:rsidP="003D1DF5">
      <w:pPr>
        <w:jc w:val="both"/>
        <w:rPr>
          <w:rFonts w:ascii="Segoe UI" w:hAnsi="Segoe UI" w:cs="Segoe UI"/>
        </w:rPr>
      </w:pPr>
    </w:p>
    <w:p w14:paraId="02A94485" w14:textId="77777777" w:rsidR="003D1DF5" w:rsidRPr="0000346B" w:rsidRDefault="003D1DF5" w:rsidP="003D1DF5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 w:rsidRPr="0000346B">
        <w:rPr>
          <w:rFonts w:ascii="Century Gothic" w:hAnsi="Century Gothic" w:cs="Segoe UI"/>
        </w:rPr>
        <w:t xml:space="preserve">A ASSOCIAÇÃO ROTA DOS CAPITÉIS CAMINHOS DA IMIGRAÇÃO E FÉ será constituída como associação de direito privado, com natureza jurídica de associação civil, sem fins econômicos e sem fins lucrativos, conforme previsto nos artigos 53 a 61 da Lei Federal nº 10.406/02 (Código Civil Brasileiro), de Governança do roteiro turístico Regional a “ROTA DOS CAPITÉIS”, que objetiva estimular, promover e preservar atividades de cunho turístico, cultural e histórico. A associação será regida pelo estatuto anexo, que já obteve a aprovação da Procuradoria Municipal, atestando sua conformidade legal.  </w:t>
      </w:r>
    </w:p>
    <w:p w14:paraId="180BDE2A" w14:textId="01BF82E7" w:rsidR="003D1DF5" w:rsidRDefault="003D1DF5" w:rsidP="003D1DF5">
      <w:pPr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 xml:space="preserve">               </w:t>
      </w:r>
    </w:p>
    <w:p w14:paraId="1A56B30C" w14:textId="77777777" w:rsidR="003D1DF5" w:rsidRDefault="003D1DF5" w:rsidP="003D1DF5">
      <w:pPr>
        <w:jc w:val="both"/>
        <w:rPr>
          <w:rFonts w:ascii="Century Gothic" w:hAnsi="Century Gothic" w:cs="Segoe UI"/>
        </w:rPr>
      </w:pPr>
      <w:r>
        <w:rPr>
          <w:rFonts w:ascii="Century Gothic" w:hAnsi="Century Gothic" w:cs="Segoe UI"/>
        </w:rPr>
        <w:tab/>
      </w:r>
      <w:r>
        <w:rPr>
          <w:rFonts w:ascii="Century Gothic" w:hAnsi="Century Gothic" w:cs="Segoe UI"/>
        </w:rPr>
        <w:tab/>
      </w:r>
      <w:r w:rsidRPr="0000346B">
        <w:rPr>
          <w:rFonts w:ascii="Century Gothic" w:hAnsi="Century Gothic" w:cs="Segoe UI"/>
        </w:rPr>
        <w:t xml:space="preserve">A ASSOCIAÇÃO ROTA DOS CAPITÉIS CAMINHOS DA IMIGRAÇÃO E FÉ propõe-se a ser uma entidade sem fins lucrativos, cujo objetivos abrangem estimular, fomentar, gerar, promover, organizar e preservar atividades de cunho turístico, cultural e histórico. Tais ações visam ao desenvolvimento turístico e estão intrinsecamente ligadas às demais áreas de desenvolvimento econômico e social. Isso inclui, mas não se limita, ao fomento à agricultura, ao </w:t>
      </w:r>
      <w:proofErr w:type="spellStart"/>
      <w:r w:rsidRPr="0000346B">
        <w:rPr>
          <w:rFonts w:ascii="Century Gothic" w:hAnsi="Century Gothic" w:cs="Segoe UI"/>
        </w:rPr>
        <w:t>agriturismo</w:t>
      </w:r>
      <w:proofErr w:type="spellEnd"/>
      <w:r w:rsidRPr="0000346B">
        <w:rPr>
          <w:rFonts w:ascii="Century Gothic" w:hAnsi="Century Gothic" w:cs="Segoe UI"/>
        </w:rPr>
        <w:t xml:space="preserve">, ao </w:t>
      </w:r>
      <w:proofErr w:type="spellStart"/>
      <w:r w:rsidRPr="0000346B">
        <w:rPr>
          <w:rFonts w:ascii="Century Gothic" w:hAnsi="Century Gothic" w:cs="Segoe UI"/>
        </w:rPr>
        <w:t>agroturismo</w:t>
      </w:r>
      <w:proofErr w:type="spellEnd"/>
      <w:r w:rsidRPr="0000346B">
        <w:rPr>
          <w:rFonts w:ascii="Century Gothic" w:hAnsi="Century Gothic" w:cs="Segoe UI"/>
        </w:rPr>
        <w:t>, à educação, ao esporte, ao lazer, à qualificação profissional, à economia solidária, à capacitação, à preservação ambiental e à defesa do patrimônio histórico, cultural e artístico. A Associação também se dedicará à perpetuação de valores de cidadania e inclusão social e produtiva, à assistência social e ao desenvolvimento regional de forma ambientalmente responsável, culturalmente rica, socialmente justa e economicamente viável, promovendo a inclusão e a sustentabilidade, e combatendo a fome e a pobreza através da geração de emprego e renda.</w:t>
      </w:r>
    </w:p>
    <w:p w14:paraId="0B1F9945" w14:textId="77777777" w:rsidR="003D1DF5" w:rsidRDefault="003D1DF5" w:rsidP="003D1DF5">
      <w:pPr>
        <w:jc w:val="both"/>
        <w:rPr>
          <w:rFonts w:ascii="Century Gothic" w:hAnsi="Century Gothic" w:cs="Segoe UI"/>
        </w:rPr>
      </w:pPr>
    </w:p>
    <w:p w14:paraId="5647B199" w14:textId="77777777" w:rsidR="003D1DF5" w:rsidRDefault="003D1DF5" w:rsidP="003D1DF5">
      <w:pPr>
        <w:jc w:val="both"/>
        <w:rPr>
          <w:rFonts w:ascii="Century Gothic" w:hAnsi="Century Gothic" w:cs="Segoe UI"/>
        </w:rPr>
      </w:pPr>
      <w:r>
        <w:rPr>
          <w:rFonts w:ascii="Century Gothic" w:hAnsi="Century Gothic" w:cs="Segoe UI"/>
        </w:rPr>
        <w:tab/>
      </w:r>
      <w:r>
        <w:rPr>
          <w:rFonts w:ascii="Century Gothic" w:hAnsi="Century Gothic" w:cs="Segoe UI"/>
        </w:rPr>
        <w:tab/>
      </w:r>
      <w:r w:rsidRPr="0000346B">
        <w:rPr>
          <w:rFonts w:ascii="Century Gothic" w:hAnsi="Century Gothic" w:cs="Segoe UI"/>
        </w:rPr>
        <w:t xml:space="preserve">A participação do Município como Associado Fundador permitirá que o </w:t>
      </w:r>
      <w:r>
        <w:rPr>
          <w:rFonts w:ascii="Century Gothic" w:hAnsi="Century Gothic" w:cs="Segoe UI"/>
        </w:rPr>
        <w:t>Município de Santa Tereza</w:t>
      </w:r>
      <w:r w:rsidRPr="0000346B">
        <w:rPr>
          <w:rFonts w:ascii="Century Gothic" w:hAnsi="Century Gothic" w:cs="Segoe UI"/>
        </w:rPr>
        <w:t xml:space="preserve"> contribua ativamente para a formalização e o início das atividades da Associação. Entre os objetivos e atividades que a ASSOCIAÇÃO ROTA DOS CAPITÉIS CAMINHOS DA IMIGRAÇÃO E FÉ pretende desenvolver, e que se alinham diretamente com os interesses de nosso Município e região, pode</w:t>
      </w:r>
      <w:r>
        <w:rPr>
          <w:rFonts w:ascii="Century Gothic" w:hAnsi="Century Gothic" w:cs="Segoe UI"/>
        </w:rPr>
        <w:t>-se</w:t>
      </w:r>
      <w:r w:rsidRPr="0000346B">
        <w:rPr>
          <w:rFonts w:ascii="Century Gothic" w:hAnsi="Century Gothic" w:cs="Segoe UI"/>
        </w:rPr>
        <w:t xml:space="preserve"> destacar: </w:t>
      </w:r>
    </w:p>
    <w:p w14:paraId="17752A01" w14:textId="77777777" w:rsidR="003D1DF5" w:rsidRPr="0000346B" w:rsidRDefault="003D1DF5" w:rsidP="003D1DF5">
      <w:pPr>
        <w:jc w:val="both"/>
        <w:rPr>
          <w:rFonts w:ascii="Century Gothic" w:hAnsi="Century Gothic" w:cs="Segoe UI"/>
        </w:rPr>
      </w:pPr>
    </w:p>
    <w:p w14:paraId="04D91FAA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Consolidar a região como destino turístico: Desenvolvendo o turismo e divulgando seus recursos para ampliar o fluxo turístico e promover atividades e finalidades de relevância pública e social.</w:t>
      </w:r>
    </w:p>
    <w:p w14:paraId="18A0722F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Realizar e incentivar capacitação: Promovendo cursos, palestras e eventos para aperfeiçoar profissionais e empreendimentos do setor turístico.</w:t>
      </w:r>
    </w:p>
    <w:p w14:paraId="5E493C1B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Cooperar na realização de eventos e feiras: Atuando na promoção da ROTA DOS CAPITÉIS e atraindo eventos para o Município.</w:t>
      </w:r>
    </w:p>
    <w:p w14:paraId="3A93B924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 xml:space="preserve">Promover a integração econômica: Unindo setores do turismo, cultura, história, </w:t>
      </w:r>
      <w:proofErr w:type="spellStart"/>
      <w:r w:rsidRPr="0000346B">
        <w:rPr>
          <w:rFonts w:ascii="Century Gothic" w:hAnsi="Century Gothic" w:cs="Segoe UI"/>
        </w:rPr>
        <w:t>agriturismo</w:t>
      </w:r>
      <w:proofErr w:type="spellEnd"/>
      <w:r w:rsidRPr="0000346B">
        <w:rPr>
          <w:rFonts w:ascii="Century Gothic" w:hAnsi="Century Gothic" w:cs="Segoe UI"/>
        </w:rPr>
        <w:t xml:space="preserve">, </w:t>
      </w:r>
      <w:proofErr w:type="spellStart"/>
      <w:r w:rsidRPr="0000346B">
        <w:rPr>
          <w:rFonts w:ascii="Century Gothic" w:hAnsi="Century Gothic" w:cs="Segoe UI"/>
        </w:rPr>
        <w:t>agroturismo</w:t>
      </w:r>
      <w:proofErr w:type="spellEnd"/>
      <w:r w:rsidRPr="0000346B">
        <w:rPr>
          <w:rFonts w:ascii="Century Gothic" w:hAnsi="Century Gothic" w:cs="Segoe UI"/>
        </w:rPr>
        <w:t>, entre outras, nos municípios que integrarão a ROTA DOS CAPITÉIS, criando sinergias e oportunidades de negócios.</w:t>
      </w:r>
    </w:p>
    <w:p w14:paraId="5032720B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Divulgar e resgatar a cultura: Com foco na imigração italiana e na defesa e conservação dos patrimônios cultural, histórico e artístico.</w:t>
      </w:r>
    </w:p>
    <w:p w14:paraId="3A4DF347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Fomentar o desenvolvimento sustentável: Impulsionando o desenvolvimento econômico e cultural através de diversas expressões artísticas e culturais, com base em princípios de sustentabilidade.</w:t>
      </w:r>
    </w:p>
    <w:p w14:paraId="5B7AB81E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 xml:space="preserve">Valorizar o patrimônio histórico e cultural: Contribuindo para a preservação de igrejas, capelas, grutas e capitéis que compõem a ROTA, realçando sua importância cultural e histórica. </w:t>
      </w:r>
    </w:p>
    <w:p w14:paraId="0DF64220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Promover projetos: Criando e executando projetos culturais, turísticos, sociais, ambientais, esportivos, lazer e/ou educacionais gerem impacto positivo e duradouro.</w:t>
      </w:r>
    </w:p>
    <w:p w14:paraId="3B537654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Captar recursos: Elaborando e executando projetos para captação de recursos e patrocínios para o desenvolvimento direto ou indireto da ROTA DOS CAPITÉIS, incluindo cultura, turismo religioso, esporte e/ou lazer.</w:t>
      </w:r>
    </w:p>
    <w:p w14:paraId="0BEF50E8" w14:textId="77777777" w:rsidR="003D1DF5" w:rsidRPr="0000346B" w:rsidRDefault="003D1DF5" w:rsidP="003D1DF5">
      <w:pPr>
        <w:numPr>
          <w:ilvl w:val="0"/>
          <w:numId w:val="1"/>
        </w:numPr>
        <w:tabs>
          <w:tab w:val="clear" w:pos="720"/>
        </w:tabs>
        <w:spacing w:after="20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>Promover práticas sustentáveis e responsabilidade social: Visando a conservação ambiental e o bem-estar das comunidades locais.</w:t>
      </w:r>
    </w:p>
    <w:p w14:paraId="76FF8655" w14:textId="77777777" w:rsidR="003D1DF5" w:rsidRPr="0000346B" w:rsidRDefault="003D1DF5" w:rsidP="003D1DF5">
      <w:pPr>
        <w:pStyle w:val="PargrafodaLista"/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1276"/>
        <w:jc w:val="both"/>
        <w:rPr>
          <w:rFonts w:ascii="Century Gothic" w:eastAsia="Times New Roman" w:hAnsi="Century Gothic" w:cs="Segoe UI"/>
          <w:sz w:val="24"/>
          <w:szCs w:val="24"/>
          <w:lang w:eastAsia="pt-BR"/>
        </w:rPr>
      </w:pPr>
      <w:r w:rsidRPr="0000346B">
        <w:rPr>
          <w:rFonts w:ascii="Century Gothic" w:eastAsia="Times New Roman" w:hAnsi="Century Gothic" w:cs="Segoe UI"/>
          <w:sz w:val="24"/>
          <w:szCs w:val="24"/>
          <w:lang w:eastAsia="pt-BR"/>
        </w:rPr>
        <w:t>Congregar iniciativas: Unindo esforços de órgãos públicos e privados em diversas áreas como turismo, cultura, agricultura, esporte, lazer e meio ambiente, atuando como agente indutor do desenvolvimento econômico no setor turístico e facilitando a integração do mercado, posicionando-se como elo de interlocução e integração regional entre os agentes públicos e privados.</w:t>
      </w:r>
    </w:p>
    <w:p w14:paraId="43D1519B" w14:textId="77777777" w:rsidR="003D1DF5" w:rsidRPr="0000346B" w:rsidRDefault="003D1DF5" w:rsidP="003D1DF5">
      <w:pPr>
        <w:pStyle w:val="PargrafodaLista"/>
        <w:spacing w:before="100" w:beforeAutospacing="1" w:after="100" w:afterAutospacing="1" w:line="240" w:lineRule="auto"/>
        <w:ind w:left="1276"/>
        <w:jc w:val="both"/>
        <w:rPr>
          <w:rFonts w:ascii="Century Gothic" w:eastAsia="Times New Roman" w:hAnsi="Century Gothic" w:cs="Segoe UI"/>
          <w:sz w:val="24"/>
          <w:szCs w:val="24"/>
          <w:lang w:eastAsia="pt-BR"/>
        </w:rPr>
      </w:pPr>
    </w:p>
    <w:p w14:paraId="50348259" w14:textId="77777777" w:rsidR="003D1DF5" w:rsidRPr="0000346B" w:rsidRDefault="003D1DF5" w:rsidP="003D1DF5">
      <w:pPr>
        <w:pStyle w:val="PargrafodaLista"/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1276"/>
        <w:jc w:val="both"/>
        <w:rPr>
          <w:rFonts w:ascii="Century Gothic" w:eastAsia="Times New Roman" w:hAnsi="Century Gothic" w:cs="Segoe UI"/>
          <w:sz w:val="24"/>
          <w:szCs w:val="24"/>
          <w:lang w:eastAsia="pt-BR"/>
        </w:rPr>
      </w:pPr>
      <w:r w:rsidRPr="0000346B">
        <w:rPr>
          <w:rFonts w:ascii="Century Gothic" w:eastAsia="Times New Roman" w:hAnsi="Century Gothic" w:cs="Segoe UI"/>
          <w:sz w:val="24"/>
          <w:szCs w:val="24"/>
          <w:lang w:eastAsia="pt-BR"/>
        </w:rPr>
        <w:t>Desenvolver o ser humano e as comunidades: Buscando investimentos em áreas como Assistência Social, Cultura, Saúde, Turismo e outras, com foco na cidadania, qualificação profissional, melhora da qualidade de vida e geração de renda.</w:t>
      </w:r>
    </w:p>
    <w:p w14:paraId="09795E69" w14:textId="77777777" w:rsidR="003D1DF5" w:rsidRPr="0000346B" w:rsidRDefault="003D1DF5" w:rsidP="003D1DF5">
      <w:pPr>
        <w:pStyle w:val="PargrafodaLista"/>
        <w:spacing w:before="100" w:beforeAutospacing="1" w:after="100" w:afterAutospacing="1" w:line="240" w:lineRule="auto"/>
        <w:ind w:left="1276"/>
        <w:jc w:val="both"/>
        <w:rPr>
          <w:rFonts w:ascii="Century Gothic" w:eastAsia="Times New Roman" w:hAnsi="Century Gothic" w:cs="Segoe UI"/>
          <w:sz w:val="24"/>
          <w:szCs w:val="24"/>
          <w:lang w:eastAsia="pt-BR"/>
        </w:rPr>
      </w:pPr>
    </w:p>
    <w:p w14:paraId="10279FF7" w14:textId="77777777" w:rsidR="003D1DF5" w:rsidRPr="0000346B" w:rsidRDefault="003D1DF5" w:rsidP="003D1DF5">
      <w:pPr>
        <w:pStyle w:val="PargrafodaLista"/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1276"/>
        <w:jc w:val="both"/>
        <w:rPr>
          <w:rFonts w:ascii="Century Gothic" w:eastAsia="Times New Roman" w:hAnsi="Century Gothic" w:cs="Segoe UI"/>
          <w:sz w:val="24"/>
          <w:szCs w:val="24"/>
          <w:lang w:eastAsia="pt-BR"/>
        </w:rPr>
      </w:pPr>
      <w:r w:rsidRPr="0000346B">
        <w:rPr>
          <w:rFonts w:ascii="Century Gothic" w:eastAsia="Times New Roman" w:hAnsi="Century Gothic" w:cs="Segoe UI"/>
          <w:sz w:val="24"/>
          <w:szCs w:val="24"/>
          <w:lang w:eastAsia="pt-BR"/>
        </w:rPr>
        <w:t>Restaurar e conservar locais históricos: Preservando e revitalizando igrejas, capelas, grutas e capitéis da ROTA DOS CAPITÉIS, valorizando a história</w:t>
      </w:r>
      <w:r w:rsidRPr="0000346B">
        <w:rPr>
          <w:rFonts w:ascii="Century Gothic" w:hAnsi="Century Gothic"/>
          <w:kern w:val="0"/>
        </w:rPr>
        <w:t xml:space="preserve"> </w:t>
      </w:r>
      <w:r w:rsidRPr="0000346B">
        <w:rPr>
          <w:rFonts w:ascii="Century Gothic" w:eastAsia="Times New Roman" w:hAnsi="Century Gothic" w:cs="Segoe UI"/>
          <w:sz w:val="24"/>
          <w:szCs w:val="24"/>
          <w:lang w:eastAsia="pt-BR"/>
        </w:rPr>
        <w:t>e o legado da Imigração Italiana.</w:t>
      </w:r>
    </w:p>
    <w:p w14:paraId="5B307496" w14:textId="77777777" w:rsidR="003D1DF5" w:rsidRPr="0000346B" w:rsidRDefault="003D1DF5" w:rsidP="003D1DF5">
      <w:pPr>
        <w:pStyle w:val="NormalWeb"/>
        <w:numPr>
          <w:ilvl w:val="0"/>
          <w:numId w:val="1"/>
        </w:numPr>
        <w:tabs>
          <w:tab w:val="clear" w:pos="720"/>
        </w:tabs>
        <w:spacing w:before="120" w:beforeAutospacing="0" w:after="120" w:afterAutospacing="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  <w:lang w:val="pt-PT"/>
        </w:rPr>
        <w:t xml:space="preserve">Aperfeiçoar o percurso turístico ambiental, cultural, espiritual e histórico da </w:t>
      </w:r>
      <w:r w:rsidRPr="0000346B">
        <w:rPr>
          <w:rFonts w:ascii="Century Gothic" w:hAnsi="Century Gothic" w:cs="Segoe UI"/>
        </w:rPr>
        <w:t xml:space="preserve">ROTA DOS CAPITÉIS: Objetivando proporcionar uma mínima estrutura necessária no município para a prática da visitação e/ou peregrinação e/ou da meditação e/ou da introspecção e/ou do lazer e/ou da caminhada e/ou do </w:t>
      </w:r>
      <w:proofErr w:type="spellStart"/>
      <w:r w:rsidRPr="0000346B">
        <w:rPr>
          <w:rFonts w:ascii="Century Gothic" w:hAnsi="Century Gothic" w:cs="Segoe UI"/>
        </w:rPr>
        <w:t>cicloturismo</w:t>
      </w:r>
      <w:proofErr w:type="spellEnd"/>
      <w:r w:rsidRPr="0000346B">
        <w:rPr>
          <w:rFonts w:ascii="Century Gothic" w:hAnsi="Century Gothic" w:cs="Segoe UI"/>
        </w:rPr>
        <w:t xml:space="preserve"> e/ou por veículos automotores, promovendo o contato com a natureza, salientando os deveres para com o meio ambiente e a promoção dos cuidados com a saúde física e psíquica. </w:t>
      </w:r>
    </w:p>
    <w:p w14:paraId="6CF57E9F" w14:textId="77777777" w:rsidR="003D1DF5" w:rsidRPr="0000346B" w:rsidRDefault="003D1DF5" w:rsidP="003D1DF5">
      <w:pPr>
        <w:pStyle w:val="NormalWeb"/>
        <w:numPr>
          <w:ilvl w:val="0"/>
          <w:numId w:val="1"/>
        </w:numPr>
        <w:tabs>
          <w:tab w:val="clear" w:pos="720"/>
        </w:tabs>
        <w:spacing w:before="120" w:beforeAutospacing="0" w:after="120" w:afterAutospacing="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  <w:lang w:val="pt-PT"/>
        </w:rPr>
        <w:t xml:space="preserve">Diligenciar e requerer: continuamente para que os peregrinos e/ou visitantes e/ou turistas e/ou esportistas façam o percurso da </w:t>
      </w:r>
      <w:r w:rsidRPr="0000346B">
        <w:rPr>
          <w:rFonts w:ascii="Century Gothic" w:hAnsi="Century Gothic" w:cs="Segoe UI"/>
        </w:rPr>
        <w:t xml:space="preserve">ROTA DOS CAPITÉIS com efetiva segurança, bem como a comunidade no geral; </w:t>
      </w:r>
    </w:p>
    <w:p w14:paraId="21079BB1" w14:textId="77777777" w:rsidR="003D1DF5" w:rsidRPr="0000346B" w:rsidRDefault="003D1DF5" w:rsidP="003D1DF5">
      <w:pPr>
        <w:pStyle w:val="NormalWeb"/>
        <w:numPr>
          <w:ilvl w:val="0"/>
          <w:numId w:val="1"/>
        </w:numPr>
        <w:tabs>
          <w:tab w:val="clear" w:pos="720"/>
        </w:tabs>
        <w:spacing w:before="120" w:beforeAutospacing="0" w:after="120" w:afterAutospacing="0" w:line="276" w:lineRule="auto"/>
        <w:ind w:left="1276"/>
        <w:jc w:val="both"/>
        <w:rPr>
          <w:rFonts w:ascii="Century Gothic" w:hAnsi="Century Gothic" w:cs="Segoe UI"/>
        </w:rPr>
      </w:pPr>
      <w:r w:rsidRPr="0000346B">
        <w:rPr>
          <w:rFonts w:ascii="Century Gothic" w:hAnsi="Century Gothic" w:cs="Segoe UI"/>
        </w:rPr>
        <w:t xml:space="preserve">Manter a sinalização e informações: Assegurar a existência de placas de sinalização instrutiva e contemplativa, bem como informações de auxílio ao planejamento e composição da viagem em meios digitais, como site, redes sociais, imprensa digital, materiais institucionais de promoção da Rota dos Capitéis e orientações. </w:t>
      </w:r>
    </w:p>
    <w:p w14:paraId="3BEC8794" w14:textId="77777777" w:rsidR="003D1DF5" w:rsidRDefault="003D1DF5" w:rsidP="003D1DF5">
      <w:pPr>
        <w:jc w:val="both"/>
        <w:rPr>
          <w:rFonts w:ascii="Century Gothic" w:hAnsi="Century Gothic" w:cs="Segoe UI"/>
        </w:rPr>
      </w:pPr>
    </w:p>
    <w:p w14:paraId="7C1A0E08" w14:textId="77777777" w:rsidR="003D1DF5" w:rsidRDefault="003D1DF5" w:rsidP="003D1DF5">
      <w:pPr>
        <w:jc w:val="both"/>
        <w:rPr>
          <w:rFonts w:ascii="Century Gothic" w:hAnsi="Century Gothic" w:cs="Segoe UI"/>
        </w:rPr>
      </w:pPr>
      <w:r>
        <w:rPr>
          <w:rFonts w:ascii="Century Gothic" w:hAnsi="Century Gothic" w:cs="Segoe UI"/>
        </w:rPr>
        <w:tab/>
      </w:r>
      <w:r>
        <w:rPr>
          <w:rFonts w:ascii="Century Gothic" w:hAnsi="Century Gothic" w:cs="Segoe UI"/>
        </w:rPr>
        <w:tab/>
      </w:r>
      <w:r w:rsidRPr="0000346B">
        <w:rPr>
          <w:rFonts w:ascii="Century Gothic" w:hAnsi="Century Gothic" w:cs="Segoe UI"/>
        </w:rPr>
        <w:t>Saliente-se que somente por intermédio da criação e filiação a tal pessoa jurídica é que nosso Município poderá fruir dos benefícios da associação e participar dos objetivos estabelecidos na qualidade de Associado Fundador, com a finalidade de promover o desenvolvimento sustentável, que beneficie diretamente nossa população.</w:t>
      </w:r>
    </w:p>
    <w:p w14:paraId="0E993DDF" w14:textId="77777777" w:rsidR="003D1DF5" w:rsidRPr="006F298F" w:rsidRDefault="003D1DF5" w:rsidP="003D1DF5">
      <w:pPr>
        <w:jc w:val="both"/>
        <w:rPr>
          <w:rFonts w:ascii="Century Gothic" w:hAnsi="Century Gothic" w:cs="Segoe UI"/>
        </w:rPr>
      </w:pPr>
    </w:p>
    <w:p w14:paraId="27E75C52" w14:textId="77777777" w:rsidR="003D1DF5" w:rsidRDefault="003D1DF5" w:rsidP="003D1DF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E</w:t>
      </w:r>
      <w:r w:rsidRPr="00201B6E">
        <w:rPr>
          <w:rFonts w:ascii="Century Gothic" w:hAnsi="Century Gothic"/>
        </w:rPr>
        <w:t>ncaminha-se</w:t>
      </w:r>
      <w:r>
        <w:rPr>
          <w:rFonts w:ascii="Century Gothic" w:hAnsi="Century Gothic"/>
        </w:rPr>
        <w:t>, dessa forma,</w:t>
      </w:r>
      <w:r w:rsidRPr="00201B6E">
        <w:rPr>
          <w:rFonts w:ascii="Century Gothic" w:hAnsi="Century Gothic"/>
        </w:rPr>
        <w:t xml:space="preserve"> o presente Projeto de Lei para a devida tramitação na Câmara de Vereadores</w:t>
      </w:r>
      <w:r>
        <w:rPr>
          <w:rFonts w:ascii="Century Gothic" w:hAnsi="Century Gothic"/>
        </w:rPr>
        <w:t>,</w:t>
      </w:r>
      <w:r w:rsidRPr="00201B6E">
        <w:rPr>
          <w:rFonts w:ascii="Century Gothic" w:hAnsi="Century Gothic"/>
        </w:rPr>
        <w:t xml:space="preserve"> para sua apreciação e aprovação. </w:t>
      </w:r>
    </w:p>
    <w:p w14:paraId="71CD7420" w14:textId="77777777" w:rsidR="003D1DF5" w:rsidRDefault="003D1DF5" w:rsidP="003D1DF5">
      <w:pPr>
        <w:jc w:val="both"/>
        <w:rPr>
          <w:rFonts w:ascii="Century Gothic" w:hAnsi="Century Gothic"/>
        </w:rPr>
      </w:pPr>
    </w:p>
    <w:p w14:paraId="71ECF49F" w14:textId="77777777" w:rsidR="003D1DF5" w:rsidRPr="00B86FA5" w:rsidRDefault="003D1DF5" w:rsidP="003D1DF5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B86FA5">
        <w:rPr>
          <w:rFonts w:ascii="Century Gothic" w:hAnsi="Century Gothic"/>
          <w:b/>
        </w:rPr>
        <w:t xml:space="preserve">Gabinete do Prefeito Municipal em Exercício de Santa Tereza, </w:t>
      </w:r>
      <w:r w:rsidRPr="00B86FA5">
        <w:rPr>
          <w:rFonts w:ascii="Century Gothic" w:hAnsi="Century Gothic"/>
          <w:bCs/>
        </w:rPr>
        <w:t>aos oito dias do mês de agosto do ano de 2025.</w:t>
      </w:r>
    </w:p>
    <w:p w14:paraId="2A71617D" w14:textId="77777777" w:rsidR="003D1DF5" w:rsidRPr="00B86FA5" w:rsidRDefault="003D1DF5" w:rsidP="003D1DF5">
      <w:pPr>
        <w:jc w:val="both"/>
        <w:rPr>
          <w:rFonts w:ascii="Century Gothic" w:hAnsi="Century Gothic"/>
          <w:b/>
        </w:rPr>
      </w:pPr>
    </w:p>
    <w:p w14:paraId="5AB5B746" w14:textId="77777777" w:rsidR="003D1DF5" w:rsidRPr="00B86FA5" w:rsidRDefault="003D1DF5" w:rsidP="003D1DF5">
      <w:pPr>
        <w:jc w:val="both"/>
        <w:rPr>
          <w:rFonts w:ascii="Century Gothic" w:hAnsi="Century Gothic"/>
          <w:b/>
        </w:rPr>
      </w:pPr>
    </w:p>
    <w:p w14:paraId="0844E17C" w14:textId="77777777" w:rsidR="003D1DF5" w:rsidRPr="00201B6E" w:rsidRDefault="003D1DF5" w:rsidP="003D1DF5">
      <w:pPr>
        <w:jc w:val="both"/>
        <w:rPr>
          <w:rFonts w:ascii="Century Gothic" w:hAnsi="Century Gothic"/>
        </w:rPr>
      </w:pPr>
    </w:p>
    <w:p w14:paraId="558AF87C" w14:textId="77777777" w:rsidR="003D1DF5" w:rsidRDefault="003D1DF5" w:rsidP="003D1DF5">
      <w:pPr>
        <w:ind w:firstLine="1496"/>
        <w:jc w:val="both"/>
        <w:rPr>
          <w:rFonts w:ascii="Century Gothic" w:hAnsi="Century Gothic"/>
        </w:rPr>
      </w:pPr>
      <w:r w:rsidRPr="00201B6E">
        <w:rPr>
          <w:rFonts w:ascii="Century Gothic" w:hAnsi="Century Gothic"/>
        </w:rPr>
        <w:tab/>
      </w:r>
    </w:p>
    <w:p w14:paraId="4F6B8DDB" w14:textId="77777777" w:rsidR="003D1DF5" w:rsidRPr="00201B6E" w:rsidRDefault="003D1DF5" w:rsidP="003D1DF5">
      <w:pPr>
        <w:ind w:firstLine="1496"/>
        <w:jc w:val="both"/>
        <w:rPr>
          <w:rFonts w:ascii="Century Gothic" w:hAnsi="Century Gothic"/>
          <w:b/>
        </w:rPr>
      </w:pPr>
    </w:p>
    <w:p w14:paraId="6C2DD81B" w14:textId="77777777" w:rsidR="003D1DF5" w:rsidRPr="00201B6E" w:rsidRDefault="003D1DF5" w:rsidP="003D1DF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35C883F0" w14:textId="77777777" w:rsidR="003D1DF5" w:rsidRPr="00201B6E" w:rsidRDefault="003D1DF5" w:rsidP="003D1DF5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proofErr w:type="gramStart"/>
      <w:r>
        <w:rPr>
          <w:rFonts w:ascii="Century Gothic" w:hAnsi="Century Gothic"/>
          <w:i w:val="0"/>
          <w:sz w:val="24"/>
          <w:szCs w:val="24"/>
        </w:rPr>
        <w:t>Prefeito</w:t>
      </w:r>
      <w:r w:rsidRPr="00201B6E">
        <w:rPr>
          <w:rFonts w:ascii="Century Gothic" w:hAnsi="Century Gothic"/>
          <w:i w:val="0"/>
          <w:sz w:val="24"/>
          <w:szCs w:val="24"/>
        </w:rPr>
        <w:t xml:space="preserve"> Municipal</w:t>
      </w:r>
      <w:proofErr w:type="gramEnd"/>
      <w:r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687A590A" w14:textId="77777777" w:rsidR="003D1DF5" w:rsidRPr="00201B6E" w:rsidRDefault="003D1DF5" w:rsidP="003D1DF5">
      <w:pPr>
        <w:ind w:firstLine="2340"/>
        <w:jc w:val="both"/>
        <w:rPr>
          <w:rFonts w:ascii="Century Gothic" w:hAnsi="Century Gothic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7"/>
      <w:footerReference w:type="default" r:id="rId8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43DCB" w14:textId="77777777" w:rsidR="007450CA" w:rsidRDefault="007450CA" w:rsidP="007F3F04">
      <w:r>
        <w:separator/>
      </w:r>
    </w:p>
  </w:endnote>
  <w:endnote w:type="continuationSeparator" w:id="0">
    <w:p w14:paraId="2F88CB04" w14:textId="77777777" w:rsidR="007450CA" w:rsidRDefault="007450CA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5966F" w14:textId="77777777" w:rsidR="007450CA" w:rsidRDefault="007450CA" w:rsidP="007F3F04">
      <w:r>
        <w:separator/>
      </w:r>
    </w:p>
  </w:footnote>
  <w:footnote w:type="continuationSeparator" w:id="0">
    <w:p w14:paraId="6E49E266" w14:textId="77777777" w:rsidR="007450CA" w:rsidRDefault="007450CA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545EF"/>
    <w:multiLevelType w:val="multilevel"/>
    <w:tmpl w:val="32BC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AE1"/>
    <w:rsid w:val="0005642B"/>
    <w:rsid w:val="0005705C"/>
    <w:rsid w:val="00062165"/>
    <w:rsid w:val="00074666"/>
    <w:rsid w:val="00087E5D"/>
    <w:rsid w:val="000936B8"/>
    <w:rsid w:val="000C4C8D"/>
    <w:rsid w:val="000E13EF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32A7"/>
    <w:rsid w:val="00392341"/>
    <w:rsid w:val="003B1B5C"/>
    <w:rsid w:val="003C0200"/>
    <w:rsid w:val="003D1DF5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A153A"/>
    <w:rsid w:val="004C16D9"/>
    <w:rsid w:val="004C65EE"/>
    <w:rsid w:val="004D2B1B"/>
    <w:rsid w:val="004F47C1"/>
    <w:rsid w:val="004F5DF9"/>
    <w:rsid w:val="005129A9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7758E"/>
    <w:rsid w:val="008838D9"/>
    <w:rsid w:val="0089462E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3D1D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3D1DF5"/>
    <w:pPr>
      <w:spacing w:after="160" w:line="259" w:lineRule="auto"/>
      <w:ind w:left="720"/>
      <w:contextualSpacing/>
    </w:pPr>
    <w:rPr>
      <w:rFonts w:ascii="Aptos" w:eastAsia="Aptos" w:hAnsi="Aptos" w:cs="Times New Roman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1710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4</cp:revision>
  <cp:lastPrinted>2025-08-04T18:30:00Z</cp:lastPrinted>
  <dcterms:created xsi:type="dcterms:W3CDTF">2025-08-04T18:52:00Z</dcterms:created>
  <dcterms:modified xsi:type="dcterms:W3CDTF">2025-08-13T18:25:00Z</dcterms:modified>
</cp:coreProperties>
</file>